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E61DE" w14:textId="77777777" w:rsidR="002600ED" w:rsidRDefault="002600ED" w:rsidP="002600ED">
      <w:pPr>
        <w:pStyle w:val="Heading1"/>
        <w:rPr>
          <w:sz w:val="36"/>
          <w:szCs w:val="36"/>
        </w:rPr>
      </w:pPr>
      <w:r w:rsidRPr="00263F0C">
        <w:rPr>
          <w:sz w:val="36"/>
          <w:szCs w:val="36"/>
        </w:rPr>
        <w:t xml:space="preserve">REPORT-PFP </w:t>
      </w:r>
      <w:r>
        <w:rPr>
          <w:sz w:val="36"/>
          <w:szCs w:val="36"/>
        </w:rPr>
        <w:t xml:space="preserve">CHECKLIST </w:t>
      </w:r>
      <w:r w:rsidRPr="00263F0C">
        <w:rPr>
          <w:sz w:val="36"/>
          <w:szCs w:val="36"/>
        </w:rPr>
        <w:t>202</w:t>
      </w:r>
      <w:r>
        <w:rPr>
          <w:sz w:val="36"/>
          <w:szCs w:val="36"/>
        </w:rPr>
        <w:t xml:space="preserve">1 </w:t>
      </w:r>
    </w:p>
    <w:p w14:paraId="139D6B86" w14:textId="0671B949" w:rsidR="002600ED" w:rsidRPr="007F6314" w:rsidRDefault="002600ED" w:rsidP="002600ED">
      <w:pPr>
        <w:jc w:val="center"/>
        <w:rPr>
          <w:rFonts w:ascii="Times New Roman" w:hAnsi="Times New Roman" w:cs="Times New Roman"/>
          <w:sz w:val="24"/>
          <w:szCs w:val="24"/>
        </w:rPr>
      </w:pPr>
      <w:r w:rsidRPr="002600ED">
        <w:rPr>
          <w:rFonts w:ascii="Times New Roman" w:hAnsi="Times New Roman" w:cs="Times New Roman"/>
          <w:sz w:val="24"/>
          <w:szCs w:val="24"/>
        </w:rPr>
        <w:t>Checklist of strongly recommended and recommended items for quantitative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0ED">
        <w:rPr>
          <w:rFonts w:ascii="Times New Roman" w:hAnsi="Times New Roman" w:cs="Times New Roman"/>
          <w:sz w:val="24"/>
          <w:szCs w:val="24"/>
        </w:rPr>
        <w:t>patellofemoral pain studies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96"/>
        <w:gridCol w:w="7189"/>
        <w:gridCol w:w="1743"/>
      </w:tblGrid>
      <w:tr w:rsidR="002600ED" w:rsidRPr="00B97A23" w14:paraId="642F53B6" w14:textId="77777777" w:rsidTr="008B41E7">
        <w:tc>
          <w:tcPr>
            <w:tcW w:w="4172" w:type="pct"/>
            <w:gridSpan w:val="2"/>
            <w:shd w:val="clear" w:color="auto" w:fill="44546A" w:themeFill="text2"/>
            <w:vAlign w:val="center"/>
          </w:tcPr>
          <w:p w14:paraId="1932C069" w14:textId="77777777" w:rsidR="002600ED" w:rsidRDefault="002600ED" w:rsidP="008B41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9A5DBE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Section 1 –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I</w:t>
            </w:r>
            <w:r w:rsidRPr="009A5DBE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tems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</w:t>
            </w:r>
            <w:r w:rsidRPr="009A5DBE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trongly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R</w:t>
            </w:r>
            <w:r w:rsidRPr="009A5DBE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ecommended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  <w:p w14:paraId="4B0C2F9F" w14:textId="77777777" w:rsidR="002600ED" w:rsidRPr="009A5DBE" w:rsidRDefault="002600ED" w:rsidP="008B41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(Essential)</w:t>
            </w:r>
          </w:p>
        </w:tc>
        <w:tc>
          <w:tcPr>
            <w:tcW w:w="828" w:type="pct"/>
            <w:shd w:val="clear" w:color="auto" w:fill="44546A" w:themeFill="text2"/>
          </w:tcPr>
          <w:p w14:paraId="2D8BB86F" w14:textId="7BF97DB2" w:rsidR="002600ED" w:rsidRPr="009A5DBE" w:rsidRDefault="002600ED" w:rsidP="002600ED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9A5DBE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Reported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on page # or N/A</w:t>
            </w:r>
          </w:p>
        </w:tc>
      </w:tr>
      <w:tr w:rsidR="002600ED" w:rsidRPr="00B97A23" w14:paraId="07AECF35" w14:textId="77777777" w:rsidTr="008B41E7">
        <w:tc>
          <w:tcPr>
            <w:tcW w:w="4172" w:type="pct"/>
            <w:gridSpan w:val="2"/>
            <w:shd w:val="clear" w:color="auto" w:fill="D5DCE4" w:themeFill="text2" w:themeFillTint="33"/>
            <w:vAlign w:val="center"/>
          </w:tcPr>
          <w:p w14:paraId="06AB61B6" w14:textId="77777777" w:rsidR="002600ED" w:rsidRPr="00B97A23" w:rsidRDefault="002600ED" w:rsidP="008B41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Demographics</w:t>
            </w:r>
          </w:p>
        </w:tc>
        <w:tc>
          <w:tcPr>
            <w:tcW w:w="828" w:type="pct"/>
            <w:shd w:val="clear" w:color="auto" w:fill="D5DCE4" w:themeFill="text2" w:themeFillTint="33"/>
          </w:tcPr>
          <w:p w14:paraId="77D02881" w14:textId="77777777" w:rsidR="002600ED" w:rsidRPr="00B97A23" w:rsidRDefault="002600ED" w:rsidP="008B41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0ED" w:rsidRPr="00B97A23" w14:paraId="40059DB8" w14:textId="77777777" w:rsidTr="008B41E7">
        <w:tc>
          <w:tcPr>
            <w:tcW w:w="758" w:type="pct"/>
          </w:tcPr>
          <w:p w14:paraId="584FDEEC" w14:textId="77777777" w:rsidR="002600ED" w:rsidRPr="00B97A23" w:rsidRDefault="002600ED" w:rsidP="008B41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4" w:type="pct"/>
          </w:tcPr>
          <w:p w14:paraId="0B27E632" w14:textId="49B61611" w:rsidR="002600ED" w:rsidRPr="00B97A23" w:rsidRDefault="002600ED" w:rsidP="008B41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AC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  <w:r w:rsidR="00E807AC" w:rsidRPr="00E807AC">
              <w:rPr>
                <w:rFonts w:ascii="Times New Roman" w:hAnsi="Times New Roman" w:cs="Times New Roman"/>
                <w:sz w:val="24"/>
                <w:szCs w:val="24"/>
              </w:rPr>
              <w:t xml:space="preserve"> or gender</w:t>
            </w:r>
            <w:r w:rsidRPr="00E807AC"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participants</w:t>
            </w:r>
          </w:p>
        </w:tc>
        <w:tc>
          <w:tcPr>
            <w:tcW w:w="828" w:type="pct"/>
          </w:tcPr>
          <w:p w14:paraId="14B6B334" w14:textId="2D5804A2" w:rsidR="002600ED" w:rsidRPr="00B97A23" w:rsidRDefault="002600ED" w:rsidP="008B41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0ED" w:rsidRPr="00B97A23" w14:paraId="32706D5D" w14:textId="77777777" w:rsidTr="008B41E7">
        <w:tc>
          <w:tcPr>
            <w:tcW w:w="758" w:type="pct"/>
          </w:tcPr>
          <w:p w14:paraId="32806ECA" w14:textId="77777777" w:rsidR="002600ED" w:rsidRPr="00B97A23" w:rsidRDefault="002600ED" w:rsidP="008B41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4" w:type="pct"/>
          </w:tcPr>
          <w:p w14:paraId="04271826" w14:textId="77777777" w:rsidR="002600ED" w:rsidRPr="00B97A23" w:rsidRDefault="002600ED" w:rsidP="008B41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 of the participants</w:t>
            </w:r>
          </w:p>
        </w:tc>
        <w:tc>
          <w:tcPr>
            <w:tcW w:w="828" w:type="pct"/>
          </w:tcPr>
          <w:p w14:paraId="6AD61855" w14:textId="24B69524" w:rsidR="002600ED" w:rsidRDefault="002600ED" w:rsidP="008B41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0ED" w:rsidRPr="00B97A23" w14:paraId="5672A820" w14:textId="77777777" w:rsidTr="008B41E7">
        <w:tc>
          <w:tcPr>
            <w:tcW w:w="4172" w:type="pct"/>
            <w:gridSpan w:val="2"/>
            <w:shd w:val="clear" w:color="auto" w:fill="D5DCE4" w:themeFill="text2" w:themeFillTint="33"/>
            <w:vAlign w:val="center"/>
          </w:tcPr>
          <w:p w14:paraId="1E2065A0" w14:textId="06E11358" w:rsidR="002600ED" w:rsidRPr="00274B99" w:rsidRDefault="002600ED" w:rsidP="008B41E7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74B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Baseline symptoms</w:t>
            </w:r>
          </w:p>
        </w:tc>
        <w:tc>
          <w:tcPr>
            <w:tcW w:w="828" w:type="pct"/>
            <w:shd w:val="clear" w:color="auto" w:fill="D5DCE4" w:themeFill="text2" w:themeFillTint="33"/>
          </w:tcPr>
          <w:p w14:paraId="5BE7609F" w14:textId="77777777" w:rsidR="002600ED" w:rsidRPr="00B97A23" w:rsidRDefault="002600ED" w:rsidP="008B41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0ED" w:rsidRPr="00B97A23" w14:paraId="657CB032" w14:textId="77777777" w:rsidTr="008B41E7">
        <w:tc>
          <w:tcPr>
            <w:tcW w:w="758" w:type="pct"/>
          </w:tcPr>
          <w:p w14:paraId="07A8B0D7" w14:textId="77777777" w:rsidR="002600ED" w:rsidRPr="00B97A23" w:rsidRDefault="002600ED" w:rsidP="008B41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4" w:type="pct"/>
            <w:vAlign w:val="center"/>
          </w:tcPr>
          <w:p w14:paraId="6D94DA15" w14:textId="77777777" w:rsidR="002600ED" w:rsidRPr="00B97A23" w:rsidRDefault="002600ED" w:rsidP="008B41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Symptom duration</w:t>
            </w:r>
          </w:p>
        </w:tc>
        <w:tc>
          <w:tcPr>
            <w:tcW w:w="828" w:type="pct"/>
          </w:tcPr>
          <w:p w14:paraId="027F3764" w14:textId="0B845B33" w:rsidR="002600ED" w:rsidRPr="00B97A23" w:rsidRDefault="002600ED" w:rsidP="008B41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0ED" w:rsidRPr="00B97A23" w14:paraId="504231E1" w14:textId="77777777" w:rsidTr="008B41E7">
        <w:tc>
          <w:tcPr>
            <w:tcW w:w="758" w:type="pct"/>
          </w:tcPr>
          <w:p w14:paraId="7B806932" w14:textId="77777777" w:rsidR="002600ED" w:rsidRPr="00B97A23" w:rsidRDefault="002600ED" w:rsidP="008B41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4" w:type="pct"/>
            <w:vAlign w:val="center"/>
          </w:tcPr>
          <w:p w14:paraId="08509DC0" w14:textId="77777777" w:rsidR="002600ED" w:rsidRPr="00B97A23" w:rsidRDefault="002600ED" w:rsidP="008B41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Pain Severity</w:t>
            </w:r>
          </w:p>
        </w:tc>
        <w:tc>
          <w:tcPr>
            <w:tcW w:w="828" w:type="pct"/>
          </w:tcPr>
          <w:p w14:paraId="17C08886" w14:textId="6FAB7430" w:rsidR="002600ED" w:rsidRPr="00B97A23" w:rsidRDefault="002600ED" w:rsidP="008B41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0ED" w:rsidRPr="00B97A23" w14:paraId="393110D7" w14:textId="77777777" w:rsidTr="008B41E7">
        <w:tc>
          <w:tcPr>
            <w:tcW w:w="758" w:type="pct"/>
          </w:tcPr>
          <w:p w14:paraId="16805D3B" w14:textId="77777777" w:rsidR="002600ED" w:rsidRPr="00B97A23" w:rsidRDefault="002600ED" w:rsidP="008B41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4" w:type="pct"/>
            <w:vAlign w:val="center"/>
          </w:tcPr>
          <w:p w14:paraId="558567C4" w14:textId="4F220836" w:rsidR="002600ED" w:rsidRPr="00B97A23" w:rsidRDefault="002600ED" w:rsidP="008B41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B99">
              <w:rPr>
                <w:rFonts w:ascii="Times New Roman" w:hAnsi="Times New Roman" w:cs="Times New Roman"/>
                <w:sz w:val="24"/>
                <w:szCs w:val="24"/>
              </w:rPr>
              <w:t xml:space="preserve">Unilateral/bilateral </w:t>
            </w:r>
            <w:r w:rsidR="00E16105">
              <w:rPr>
                <w:rFonts w:ascii="Times New Roman" w:hAnsi="Times New Roman" w:cs="Times New Roman"/>
                <w:sz w:val="24"/>
                <w:szCs w:val="24"/>
              </w:rPr>
              <w:t>symptoms</w:t>
            </w:r>
          </w:p>
        </w:tc>
        <w:tc>
          <w:tcPr>
            <w:tcW w:w="828" w:type="pct"/>
          </w:tcPr>
          <w:p w14:paraId="79EAA10B" w14:textId="1F954C47" w:rsidR="002600ED" w:rsidRPr="00B97A23" w:rsidRDefault="002600ED" w:rsidP="008B41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0ED" w:rsidRPr="00B97A23" w14:paraId="732FD5B2" w14:textId="77777777" w:rsidTr="008B41E7">
        <w:tc>
          <w:tcPr>
            <w:tcW w:w="4172" w:type="pct"/>
            <w:gridSpan w:val="2"/>
            <w:shd w:val="clear" w:color="auto" w:fill="D5DCE4" w:themeFill="text2" w:themeFillTint="33"/>
          </w:tcPr>
          <w:p w14:paraId="2A5FED09" w14:textId="77777777" w:rsidR="002600ED" w:rsidRPr="00274B99" w:rsidRDefault="002600ED" w:rsidP="008B41E7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74B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Outcome measures</w:t>
            </w:r>
          </w:p>
        </w:tc>
        <w:tc>
          <w:tcPr>
            <w:tcW w:w="828" w:type="pct"/>
            <w:shd w:val="clear" w:color="auto" w:fill="D5DCE4" w:themeFill="text2" w:themeFillTint="33"/>
          </w:tcPr>
          <w:p w14:paraId="3D153F72" w14:textId="77777777" w:rsidR="002600ED" w:rsidRPr="00B97A23" w:rsidRDefault="002600ED" w:rsidP="008B41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0ED" w:rsidRPr="00B97A23" w14:paraId="197DCFBE" w14:textId="77777777" w:rsidTr="008B41E7">
        <w:tc>
          <w:tcPr>
            <w:tcW w:w="758" w:type="pct"/>
          </w:tcPr>
          <w:p w14:paraId="0D261357" w14:textId="77777777" w:rsidR="002600ED" w:rsidRPr="00B97A23" w:rsidRDefault="002600ED" w:rsidP="008B41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4" w:type="pct"/>
            <w:vAlign w:val="center"/>
          </w:tcPr>
          <w:p w14:paraId="08C0A5E2" w14:textId="77777777" w:rsidR="002600ED" w:rsidRPr="00274B99" w:rsidRDefault="002600ED" w:rsidP="008B41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B99">
              <w:rPr>
                <w:rFonts w:ascii="Times New Roman" w:hAnsi="Times New Roman" w:cs="Times New Roman"/>
                <w:sz w:val="24"/>
                <w:szCs w:val="24"/>
              </w:rPr>
              <w:t>Condition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B99">
              <w:rPr>
                <w:rFonts w:ascii="Times New Roman" w:hAnsi="Times New Roman" w:cs="Times New Roman"/>
                <w:sz w:val="24"/>
                <w:szCs w:val="24"/>
              </w:rPr>
              <w:t xml:space="preserve">specific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patient-reported </w:t>
            </w:r>
            <w:r w:rsidRPr="00274B99">
              <w:rPr>
                <w:rFonts w:ascii="Times New Roman" w:hAnsi="Times New Roman" w:cs="Times New Roman"/>
                <w:sz w:val="24"/>
                <w:szCs w:val="24"/>
              </w:rPr>
              <w:t>outcome</w:t>
            </w:r>
          </w:p>
        </w:tc>
        <w:tc>
          <w:tcPr>
            <w:tcW w:w="828" w:type="pct"/>
          </w:tcPr>
          <w:p w14:paraId="61A88832" w14:textId="3D9BF691" w:rsidR="002600ED" w:rsidRPr="00B97A23" w:rsidRDefault="002600ED" w:rsidP="008B41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0ED" w:rsidRPr="00B97A23" w14:paraId="10CF2228" w14:textId="77777777" w:rsidTr="008B41E7">
        <w:tc>
          <w:tcPr>
            <w:tcW w:w="758" w:type="pct"/>
          </w:tcPr>
          <w:p w14:paraId="0A975CE1" w14:textId="77777777" w:rsidR="002600ED" w:rsidRPr="00B97A23" w:rsidRDefault="002600ED" w:rsidP="008B41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4" w:type="pct"/>
            <w:vAlign w:val="center"/>
          </w:tcPr>
          <w:p w14:paraId="6BD2E7B2" w14:textId="77777777" w:rsidR="002600ED" w:rsidRPr="00274B99" w:rsidRDefault="002600ED" w:rsidP="008B41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B99">
              <w:rPr>
                <w:rFonts w:ascii="Times New Roman" w:hAnsi="Times New Roman" w:cs="Times New Roman"/>
                <w:sz w:val="24"/>
                <w:szCs w:val="24"/>
              </w:rPr>
              <w:t>Pain severity</w:t>
            </w:r>
          </w:p>
        </w:tc>
        <w:tc>
          <w:tcPr>
            <w:tcW w:w="828" w:type="pct"/>
          </w:tcPr>
          <w:p w14:paraId="150F8E34" w14:textId="234EEA0D" w:rsidR="002600ED" w:rsidRPr="00B97A23" w:rsidRDefault="002600ED" w:rsidP="008B41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0ED" w:rsidRPr="00B97A23" w14:paraId="0275B6D3" w14:textId="77777777" w:rsidTr="008B41E7">
        <w:tc>
          <w:tcPr>
            <w:tcW w:w="4172" w:type="pct"/>
            <w:gridSpan w:val="2"/>
            <w:shd w:val="clear" w:color="auto" w:fill="D5DCE4" w:themeFill="text2" w:themeFillTint="33"/>
          </w:tcPr>
          <w:p w14:paraId="755E1405" w14:textId="77777777" w:rsidR="002600ED" w:rsidRPr="00274B99" w:rsidRDefault="002600ED" w:rsidP="008B41E7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</w:t>
            </w:r>
            <w:r w:rsidRPr="00274B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utcome measure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description</w:t>
            </w:r>
          </w:p>
        </w:tc>
        <w:tc>
          <w:tcPr>
            <w:tcW w:w="828" w:type="pct"/>
            <w:shd w:val="clear" w:color="auto" w:fill="D5DCE4" w:themeFill="text2" w:themeFillTint="33"/>
          </w:tcPr>
          <w:p w14:paraId="35330C90" w14:textId="77777777" w:rsidR="002600ED" w:rsidRPr="00B97A23" w:rsidRDefault="002600ED" w:rsidP="008B41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0ED" w:rsidRPr="00B97A23" w14:paraId="5C8D74A2" w14:textId="77777777" w:rsidTr="008B41E7">
        <w:tc>
          <w:tcPr>
            <w:tcW w:w="758" w:type="pct"/>
          </w:tcPr>
          <w:p w14:paraId="78F36D34" w14:textId="77777777" w:rsidR="002600ED" w:rsidRPr="00B97A23" w:rsidRDefault="002600ED" w:rsidP="008B41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4" w:type="pct"/>
            <w:vAlign w:val="center"/>
          </w:tcPr>
          <w:p w14:paraId="2DB158B5" w14:textId="77777777" w:rsidR="002600ED" w:rsidRPr="00274B99" w:rsidRDefault="002600ED" w:rsidP="008B41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B99">
              <w:rPr>
                <w:rFonts w:ascii="Times New Roman" w:hAnsi="Times New Roman" w:cs="Times New Roman"/>
                <w:sz w:val="24"/>
                <w:szCs w:val="24"/>
              </w:rPr>
              <w:t>Describe assessment in adequate detail to allow replication</w:t>
            </w:r>
          </w:p>
        </w:tc>
        <w:tc>
          <w:tcPr>
            <w:tcW w:w="828" w:type="pct"/>
          </w:tcPr>
          <w:p w14:paraId="07A4E90E" w14:textId="2575B23E" w:rsidR="002600ED" w:rsidRPr="00B97A23" w:rsidRDefault="002600ED" w:rsidP="008B41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0ED" w:rsidRPr="00B97A23" w14:paraId="0691CBBB" w14:textId="77777777" w:rsidTr="008B41E7">
        <w:tc>
          <w:tcPr>
            <w:tcW w:w="4172" w:type="pct"/>
            <w:gridSpan w:val="2"/>
            <w:shd w:val="clear" w:color="auto" w:fill="D5DCE4" w:themeFill="text2" w:themeFillTint="33"/>
          </w:tcPr>
          <w:p w14:paraId="39C04DAF" w14:textId="77777777" w:rsidR="002600ED" w:rsidRPr="003004CA" w:rsidRDefault="002600ED" w:rsidP="008B41E7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004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Reporting study results</w:t>
            </w:r>
          </w:p>
        </w:tc>
        <w:tc>
          <w:tcPr>
            <w:tcW w:w="828" w:type="pct"/>
            <w:shd w:val="clear" w:color="auto" w:fill="D5DCE4" w:themeFill="text2" w:themeFillTint="33"/>
          </w:tcPr>
          <w:p w14:paraId="2170FC75" w14:textId="77777777" w:rsidR="002600ED" w:rsidRPr="00B97A23" w:rsidRDefault="002600ED" w:rsidP="008B41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0ED" w:rsidRPr="00B97A23" w14:paraId="7518A010" w14:textId="77777777" w:rsidTr="008B41E7">
        <w:tc>
          <w:tcPr>
            <w:tcW w:w="758" w:type="pct"/>
          </w:tcPr>
          <w:p w14:paraId="22417364" w14:textId="77777777" w:rsidR="002600ED" w:rsidRPr="00B97A23" w:rsidRDefault="002600ED" w:rsidP="008B41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4" w:type="pct"/>
            <w:vAlign w:val="center"/>
          </w:tcPr>
          <w:p w14:paraId="43F48E7B" w14:textId="77777777" w:rsidR="002600ED" w:rsidRPr="00274B99" w:rsidRDefault="002600ED" w:rsidP="008B41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4CA">
              <w:rPr>
                <w:rFonts w:ascii="Times New Roman" w:hAnsi="Times New Roman" w:cs="Times New Roman"/>
                <w:sz w:val="24"/>
                <w:szCs w:val="24"/>
              </w:rPr>
              <w:t xml:space="preserve">Mean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standard deviation</w:t>
            </w:r>
            <w:r w:rsidRPr="003004CA">
              <w:rPr>
                <w:rFonts w:ascii="Times New Roman" w:hAnsi="Times New Roman" w:cs="Times New Roman"/>
                <w:sz w:val="24"/>
                <w:szCs w:val="24"/>
              </w:rPr>
              <w:t xml:space="preserve"> for parametric data</w:t>
            </w:r>
          </w:p>
        </w:tc>
        <w:tc>
          <w:tcPr>
            <w:tcW w:w="828" w:type="pct"/>
          </w:tcPr>
          <w:p w14:paraId="180AE5A5" w14:textId="2F43ACDF" w:rsidR="002600ED" w:rsidRPr="00B97A23" w:rsidRDefault="002600ED" w:rsidP="008B41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0ED" w:rsidRPr="00B97A23" w14:paraId="6A00F201" w14:textId="77777777" w:rsidTr="008B41E7">
        <w:tc>
          <w:tcPr>
            <w:tcW w:w="758" w:type="pct"/>
          </w:tcPr>
          <w:p w14:paraId="4CC17DB3" w14:textId="77777777" w:rsidR="002600ED" w:rsidRPr="00B97A23" w:rsidRDefault="002600ED" w:rsidP="008B41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4" w:type="pct"/>
            <w:vAlign w:val="center"/>
          </w:tcPr>
          <w:p w14:paraId="3600077B" w14:textId="77777777" w:rsidR="002600ED" w:rsidRPr="00274B99" w:rsidRDefault="002600ED" w:rsidP="008B41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4CA">
              <w:rPr>
                <w:rFonts w:ascii="Times New Roman" w:hAnsi="Times New Roman" w:cs="Times New Roman"/>
                <w:sz w:val="24"/>
                <w:szCs w:val="24"/>
              </w:rPr>
              <w:t>Median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interquartile range</w:t>
            </w:r>
            <w:r w:rsidRPr="003004CA">
              <w:rPr>
                <w:rFonts w:ascii="Times New Roman" w:hAnsi="Times New Roman" w:cs="Times New Roman"/>
                <w:sz w:val="24"/>
                <w:szCs w:val="24"/>
              </w:rPr>
              <w:t xml:space="preserve"> for non-parametric data</w:t>
            </w:r>
          </w:p>
        </w:tc>
        <w:tc>
          <w:tcPr>
            <w:tcW w:w="828" w:type="pct"/>
          </w:tcPr>
          <w:p w14:paraId="3DDD332C" w14:textId="524BB144" w:rsidR="002600ED" w:rsidRPr="00B97A23" w:rsidRDefault="002600ED" w:rsidP="008B41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0ED" w:rsidRPr="00B97A23" w14:paraId="7FEFC961" w14:textId="77777777" w:rsidTr="008B41E7">
        <w:tc>
          <w:tcPr>
            <w:tcW w:w="758" w:type="pct"/>
          </w:tcPr>
          <w:p w14:paraId="4150F418" w14:textId="77777777" w:rsidR="002600ED" w:rsidRPr="00B97A23" w:rsidRDefault="002600ED" w:rsidP="008B41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4" w:type="pct"/>
            <w:vAlign w:val="center"/>
          </w:tcPr>
          <w:p w14:paraId="59B10D7D" w14:textId="3A5E9097" w:rsidR="002600ED" w:rsidRPr="00274B99" w:rsidRDefault="00E16105" w:rsidP="008B41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F200D">
              <w:rPr>
                <w:rFonts w:ascii="Times New Roman" w:hAnsi="Times New Roman" w:cs="Times New Roman"/>
                <w:sz w:val="24"/>
                <w:szCs w:val="24"/>
              </w:rPr>
              <w:t>recision of estimate for all inferential statistics</w:t>
            </w:r>
            <w:r w:rsidRPr="00300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e.g.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0ED" w:rsidRPr="003004CA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  <w:r w:rsidR="002600ED">
              <w:rPr>
                <w:rFonts w:ascii="Times New Roman" w:hAnsi="Times New Roman" w:cs="Times New Roman"/>
                <w:sz w:val="24"/>
                <w:szCs w:val="24"/>
              </w:rPr>
              <w:t xml:space="preserve"> confidence interval</w:t>
            </w:r>
            <w:r w:rsidR="002600ED" w:rsidRPr="003004CA">
              <w:rPr>
                <w:rFonts w:ascii="Times New Roman" w:hAnsi="Times New Roman" w:cs="Times New Roman"/>
                <w:sz w:val="24"/>
                <w:szCs w:val="24"/>
              </w:rPr>
              <w:t xml:space="preserve"> for between group differences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8" w:type="pct"/>
            <w:vAlign w:val="center"/>
          </w:tcPr>
          <w:p w14:paraId="785F6D44" w14:textId="3CDC57C4" w:rsidR="002600ED" w:rsidRPr="00B97A23" w:rsidRDefault="002600ED" w:rsidP="008B41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0ED" w:rsidRPr="00B97A23" w14:paraId="3E350390" w14:textId="77777777" w:rsidTr="008B41E7">
        <w:tc>
          <w:tcPr>
            <w:tcW w:w="4172" w:type="pct"/>
            <w:gridSpan w:val="2"/>
            <w:shd w:val="clear" w:color="auto" w:fill="44546A" w:themeFill="text2"/>
            <w:vAlign w:val="center"/>
          </w:tcPr>
          <w:p w14:paraId="2D0D7BDC" w14:textId="77777777" w:rsidR="002600ED" w:rsidRDefault="002600ED" w:rsidP="008B41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B9104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Section 2 – Items Recommended </w:t>
            </w:r>
          </w:p>
          <w:p w14:paraId="795576DE" w14:textId="77777777" w:rsidR="002600ED" w:rsidRPr="009A5DBE" w:rsidRDefault="002600ED" w:rsidP="008B41E7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9104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(</w:t>
            </w:r>
            <w:r w:rsidRPr="00B9104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en-AU"/>
              </w:rPr>
              <w:t>encouraged but are not required to meet consensus recommendations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828" w:type="pct"/>
            <w:shd w:val="clear" w:color="auto" w:fill="44546A" w:themeFill="text2"/>
          </w:tcPr>
          <w:p w14:paraId="5EBE1B95" w14:textId="77777777" w:rsidR="002600ED" w:rsidRPr="009A5DBE" w:rsidRDefault="002600ED" w:rsidP="008B41E7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A5DBE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Reported on page #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or N/A</w:t>
            </w:r>
          </w:p>
        </w:tc>
      </w:tr>
      <w:tr w:rsidR="002600ED" w:rsidRPr="00B97A23" w14:paraId="357B7E4A" w14:textId="77777777" w:rsidTr="008B41E7">
        <w:tc>
          <w:tcPr>
            <w:tcW w:w="4172" w:type="pct"/>
            <w:gridSpan w:val="2"/>
            <w:shd w:val="clear" w:color="auto" w:fill="D5DCE4" w:themeFill="text2" w:themeFillTint="33"/>
          </w:tcPr>
          <w:p w14:paraId="12D67C63" w14:textId="77777777" w:rsidR="002600ED" w:rsidRPr="00274B99" w:rsidRDefault="002600ED" w:rsidP="008B41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Demographics</w:t>
            </w:r>
          </w:p>
        </w:tc>
        <w:tc>
          <w:tcPr>
            <w:tcW w:w="828" w:type="pct"/>
            <w:shd w:val="clear" w:color="auto" w:fill="D5DCE4" w:themeFill="text2" w:themeFillTint="33"/>
          </w:tcPr>
          <w:p w14:paraId="496EA9F8" w14:textId="77777777" w:rsidR="002600ED" w:rsidRPr="00B97A23" w:rsidRDefault="002600ED" w:rsidP="008B41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0ED" w:rsidRPr="00B97A23" w14:paraId="4FBCE6FB" w14:textId="77777777" w:rsidTr="008B41E7">
        <w:tc>
          <w:tcPr>
            <w:tcW w:w="758" w:type="pct"/>
          </w:tcPr>
          <w:p w14:paraId="5DA8A5A3" w14:textId="77777777" w:rsidR="002600ED" w:rsidRPr="00B97A23" w:rsidRDefault="002600ED" w:rsidP="008B41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14" w:type="pct"/>
            <w:vAlign w:val="center"/>
          </w:tcPr>
          <w:p w14:paraId="29E7465E" w14:textId="77777777" w:rsidR="002600ED" w:rsidRPr="00274B99" w:rsidRDefault="002600ED" w:rsidP="008B41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3">
              <w:rPr>
                <w:rFonts w:ascii="Times New Roman" w:hAnsi="Times New Roman" w:cs="Times New Roman"/>
                <w:sz w:val="24"/>
                <w:szCs w:val="24"/>
              </w:rPr>
              <w:t>Anthropometrics (including body mass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Pr="004B76E3">
              <w:rPr>
                <w:rFonts w:ascii="Times New Roman" w:hAnsi="Times New Roman" w:cs="Times New Roman"/>
                <w:sz w:val="24"/>
                <w:szCs w:val="24"/>
              </w:rPr>
              <w:t xml:space="preserve"> height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  <w:r w:rsidRPr="004B76E3">
              <w:rPr>
                <w:rFonts w:ascii="Times New Roman" w:hAnsi="Times New Roman" w:cs="Times New Roman"/>
                <w:sz w:val="24"/>
                <w:szCs w:val="24"/>
              </w:rPr>
              <w:t xml:space="preserve"> body mass index)</w:t>
            </w:r>
          </w:p>
        </w:tc>
        <w:tc>
          <w:tcPr>
            <w:tcW w:w="828" w:type="pct"/>
            <w:vAlign w:val="center"/>
          </w:tcPr>
          <w:p w14:paraId="28834A0F" w14:textId="6C1FE0C7" w:rsidR="002600ED" w:rsidRPr="00B97A23" w:rsidRDefault="002600ED" w:rsidP="008B41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0ED" w:rsidRPr="00B97A23" w14:paraId="3CB43F1D" w14:textId="77777777" w:rsidTr="008B41E7">
        <w:tc>
          <w:tcPr>
            <w:tcW w:w="758" w:type="pct"/>
          </w:tcPr>
          <w:p w14:paraId="1CF61A9B" w14:textId="77777777" w:rsidR="002600ED" w:rsidRPr="00B97A23" w:rsidRDefault="002600ED" w:rsidP="008B41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14" w:type="pct"/>
            <w:vAlign w:val="center"/>
          </w:tcPr>
          <w:p w14:paraId="2867639C" w14:textId="0DBA84EE" w:rsidR="002600ED" w:rsidRPr="00274B99" w:rsidRDefault="002600ED" w:rsidP="008B41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Physical activity</w:t>
            </w:r>
            <w:r w:rsidR="00E16105">
              <w:rPr>
                <w:rFonts w:ascii="Times New Roman" w:hAnsi="Times New Roman" w:cs="Times New Roman"/>
                <w:sz w:val="24"/>
                <w:szCs w:val="24"/>
              </w:rPr>
              <w:t xml:space="preserve"> levels</w:t>
            </w:r>
          </w:p>
        </w:tc>
        <w:tc>
          <w:tcPr>
            <w:tcW w:w="828" w:type="pct"/>
          </w:tcPr>
          <w:p w14:paraId="21650D19" w14:textId="1DFF25AF" w:rsidR="002600ED" w:rsidRPr="00B97A23" w:rsidRDefault="002600ED" w:rsidP="008B41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0ED" w:rsidRPr="00B97A23" w14:paraId="104DFAC1" w14:textId="77777777" w:rsidTr="008B41E7">
        <w:tc>
          <w:tcPr>
            <w:tcW w:w="758" w:type="pct"/>
          </w:tcPr>
          <w:p w14:paraId="69E61CDD" w14:textId="77777777" w:rsidR="002600ED" w:rsidRPr="00B97A23" w:rsidRDefault="002600ED" w:rsidP="008B41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14" w:type="pct"/>
            <w:vAlign w:val="center"/>
          </w:tcPr>
          <w:p w14:paraId="3BEE489D" w14:textId="77777777" w:rsidR="002600ED" w:rsidRPr="00274B99" w:rsidRDefault="002600ED" w:rsidP="008B41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Source/setting/location of participants</w:t>
            </w:r>
          </w:p>
        </w:tc>
        <w:tc>
          <w:tcPr>
            <w:tcW w:w="828" w:type="pct"/>
          </w:tcPr>
          <w:p w14:paraId="3F649251" w14:textId="605579EC" w:rsidR="002600ED" w:rsidRPr="00B97A23" w:rsidRDefault="002600ED" w:rsidP="008B41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0ED" w:rsidRPr="00B97A23" w14:paraId="6C881A97" w14:textId="77777777" w:rsidTr="008B41E7">
        <w:tc>
          <w:tcPr>
            <w:tcW w:w="758" w:type="pct"/>
          </w:tcPr>
          <w:p w14:paraId="1A9982FA" w14:textId="77777777" w:rsidR="002600ED" w:rsidRPr="00B97A23" w:rsidRDefault="002600ED" w:rsidP="008B41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14" w:type="pct"/>
            <w:vAlign w:val="center"/>
          </w:tcPr>
          <w:p w14:paraId="0E426187" w14:textId="77777777" w:rsidR="002600ED" w:rsidRPr="00274B99" w:rsidRDefault="002600ED" w:rsidP="008B41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Ethnicity of the participants</w:t>
            </w:r>
          </w:p>
        </w:tc>
        <w:tc>
          <w:tcPr>
            <w:tcW w:w="828" w:type="pct"/>
          </w:tcPr>
          <w:p w14:paraId="23A42E11" w14:textId="4A333A49" w:rsidR="002600ED" w:rsidRPr="00B97A23" w:rsidRDefault="002600ED" w:rsidP="008B41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0ED" w:rsidRPr="00B97A23" w14:paraId="535DD3B2" w14:textId="77777777" w:rsidTr="008B41E7">
        <w:tc>
          <w:tcPr>
            <w:tcW w:w="4172" w:type="pct"/>
            <w:gridSpan w:val="2"/>
            <w:shd w:val="clear" w:color="auto" w:fill="D5DCE4" w:themeFill="text2" w:themeFillTint="33"/>
          </w:tcPr>
          <w:p w14:paraId="3C70F995" w14:textId="77777777" w:rsidR="002600ED" w:rsidRPr="00274B99" w:rsidRDefault="002600ED" w:rsidP="008B41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B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Baseline symptoms and previous treatment</w:t>
            </w:r>
          </w:p>
        </w:tc>
        <w:tc>
          <w:tcPr>
            <w:tcW w:w="828" w:type="pct"/>
            <w:shd w:val="clear" w:color="auto" w:fill="D5DCE4" w:themeFill="text2" w:themeFillTint="33"/>
          </w:tcPr>
          <w:p w14:paraId="5523A42A" w14:textId="77777777" w:rsidR="002600ED" w:rsidRPr="00B97A23" w:rsidRDefault="002600ED" w:rsidP="008B41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0ED" w:rsidRPr="00B97A23" w14:paraId="1DFC232E" w14:textId="77777777" w:rsidTr="008B41E7">
        <w:tc>
          <w:tcPr>
            <w:tcW w:w="758" w:type="pct"/>
          </w:tcPr>
          <w:p w14:paraId="518F37D8" w14:textId="77777777" w:rsidR="002600ED" w:rsidRPr="00B97A23" w:rsidRDefault="002600ED" w:rsidP="008B41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14" w:type="pct"/>
            <w:vAlign w:val="center"/>
          </w:tcPr>
          <w:p w14:paraId="7E5E2DAF" w14:textId="77777777" w:rsidR="002600ED" w:rsidRPr="00274B99" w:rsidRDefault="002600ED" w:rsidP="008B41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Previous treatment</w:t>
            </w:r>
          </w:p>
        </w:tc>
        <w:tc>
          <w:tcPr>
            <w:tcW w:w="828" w:type="pct"/>
          </w:tcPr>
          <w:p w14:paraId="7E0B9911" w14:textId="2A4FDD69" w:rsidR="002600ED" w:rsidRPr="00B97A23" w:rsidRDefault="002600ED" w:rsidP="008B41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0ED" w:rsidRPr="00B97A23" w14:paraId="239FD6B1" w14:textId="77777777" w:rsidTr="008B41E7">
        <w:tc>
          <w:tcPr>
            <w:tcW w:w="758" w:type="pct"/>
          </w:tcPr>
          <w:p w14:paraId="6CDE54E1" w14:textId="77777777" w:rsidR="002600ED" w:rsidRPr="00B97A23" w:rsidRDefault="002600ED" w:rsidP="008B41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14" w:type="pct"/>
            <w:vAlign w:val="center"/>
          </w:tcPr>
          <w:p w14:paraId="286B2C48" w14:textId="77777777" w:rsidR="002600ED" w:rsidRPr="00274B99" w:rsidRDefault="002600ED" w:rsidP="008B41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Pain location(s)</w:t>
            </w:r>
          </w:p>
        </w:tc>
        <w:tc>
          <w:tcPr>
            <w:tcW w:w="828" w:type="pct"/>
          </w:tcPr>
          <w:p w14:paraId="328E9967" w14:textId="54EDC548" w:rsidR="002600ED" w:rsidRPr="00B97A23" w:rsidRDefault="002600ED" w:rsidP="008B41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0ED" w:rsidRPr="00B97A23" w14:paraId="04105864" w14:textId="77777777" w:rsidTr="008B41E7">
        <w:tc>
          <w:tcPr>
            <w:tcW w:w="758" w:type="pct"/>
          </w:tcPr>
          <w:p w14:paraId="45FC08B6" w14:textId="77777777" w:rsidR="002600ED" w:rsidRPr="00B97A23" w:rsidRDefault="002600ED" w:rsidP="008B41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14" w:type="pct"/>
            <w:vAlign w:val="center"/>
          </w:tcPr>
          <w:p w14:paraId="70E701BC" w14:textId="77777777" w:rsidR="002600ED" w:rsidRPr="00274B99" w:rsidRDefault="002600ED" w:rsidP="008B41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Aggravating factors</w:t>
            </w:r>
          </w:p>
        </w:tc>
        <w:tc>
          <w:tcPr>
            <w:tcW w:w="828" w:type="pct"/>
          </w:tcPr>
          <w:p w14:paraId="693A7E68" w14:textId="40B64794" w:rsidR="002600ED" w:rsidRPr="00B97A23" w:rsidRDefault="002600ED" w:rsidP="008B41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0ED" w:rsidRPr="00B97A23" w14:paraId="660980CC" w14:textId="77777777" w:rsidTr="008B41E7">
        <w:tc>
          <w:tcPr>
            <w:tcW w:w="758" w:type="pct"/>
          </w:tcPr>
          <w:p w14:paraId="021BAA6E" w14:textId="77777777" w:rsidR="002600ED" w:rsidRPr="00B97A23" w:rsidRDefault="002600ED" w:rsidP="008B41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414" w:type="pct"/>
            <w:vAlign w:val="center"/>
          </w:tcPr>
          <w:p w14:paraId="7A65F6FA" w14:textId="77777777" w:rsidR="002600ED" w:rsidRPr="00274B99" w:rsidRDefault="002600ED" w:rsidP="008B41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History of knee surgery</w:t>
            </w:r>
          </w:p>
        </w:tc>
        <w:tc>
          <w:tcPr>
            <w:tcW w:w="828" w:type="pct"/>
          </w:tcPr>
          <w:p w14:paraId="34C0DDCB" w14:textId="2BE4CC3D" w:rsidR="002600ED" w:rsidRPr="00B97A23" w:rsidRDefault="002600ED" w:rsidP="008B41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0ED" w:rsidRPr="00B97A23" w14:paraId="30A54544" w14:textId="77777777" w:rsidTr="008B41E7">
        <w:tc>
          <w:tcPr>
            <w:tcW w:w="758" w:type="pct"/>
          </w:tcPr>
          <w:p w14:paraId="159EF9F7" w14:textId="77777777" w:rsidR="002600ED" w:rsidRPr="00B97A23" w:rsidRDefault="002600ED" w:rsidP="008B41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14" w:type="pct"/>
            <w:vAlign w:val="center"/>
          </w:tcPr>
          <w:p w14:paraId="0EE822C5" w14:textId="62A1BD97" w:rsidR="002600ED" w:rsidRPr="00274B99" w:rsidRDefault="002600ED" w:rsidP="008B41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  <w:r w:rsidR="00914ADA">
              <w:rPr>
                <w:rFonts w:ascii="Times New Roman" w:hAnsi="Times New Roman" w:cs="Times New Roman"/>
                <w:sz w:val="24"/>
                <w:szCs w:val="24"/>
              </w:rPr>
              <w:t>symptoms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musculoskeletal </w:t>
            </w:r>
            <w:r w:rsidR="00914ADA">
              <w:rPr>
                <w:rFonts w:ascii="Times New Roman" w:hAnsi="Times New Roman" w:cs="Times New Roman"/>
                <w:sz w:val="24"/>
                <w:szCs w:val="24"/>
              </w:rPr>
              <w:t>symptoms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and comorbidities</w:t>
            </w:r>
          </w:p>
        </w:tc>
        <w:tc>
          <w:tcPr>
            <w:tcW w:w="828" w:type="pct"/>
            <w:vAlign w:val="center"/>
          </w:tcPr>
          <w:p w14:paraId="7A8A8F38" w14:textId="7C5919DF" w:rsidR="002600ED" w:rsidRPr="00B97A23" w:rsidRDefault="002600ED" w:rsidP="008B41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0ED" w:rsidRPr="00B97A23" w14:paraId="67092629" w14:textId="77777777" w:rsidTr="008B41E7">
        <w:tc>
          <w:tcPr>
            <w:tcW w:w="758" w:type="pct"/>
          </w:tcPr>
          <w:p w14:paraId="4F5F0729" w14:textId="77777777" w:rsidR="002600ED" w:rsidRPr="00B97A23" w:rsidRDefault="002600ED" w:rsidP="008B41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14" w:type="pct"/>
            <w:vAlign w:val="center"/>
          </w:tcPr>
          <w:p w14:paraId="0BA29859" w14:textId="77777777" w:rsidR="002600ED" w:rsidRPr="00274B99" w:rsidRDefault="002600ED" w:rsidP="008B41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Crepitus</w:t>
            </w:r>
          </w:p>
        </w:tc>
        <w:tc>
          <w:tcPr>
            <w:tcW w:w="828" w:type="pct"/>
          </w:tcPr>
          <w:p w14:paraId="77BB49BF" w14:textId="3798CF65" w:rsidR="002600ED" w:rsidRPr="00B97A23" w:rsidRDefault="002600ED" w:rsidP="008B41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0ED" w:rsidRPr="00B97A23" w14:paraId="7E1599B8" w14:textId="77777777" w:rsidTr="008B41E7">
        <w:tc>
          <w:tcPr>
            <w:tcW w:w="758" w:type="pct"/>
          </w:tcPr>
          <w:p w14:paraId="6509E3CF" w14:textId="77777777" w:rsidR="002600ED" w:rsidRPr="00B97A23" w:rsidRDefault="002600ED" w:rsidP="008B41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14" w:type="pct"/>
            <w:vAlign w:val="center"/>
          </w:tcPr>
          <w:p w14:paraId="47757223" w14:textId="77777777" w:rsidR="002600ED" w:rsidRPr="00274B99" w:rsidRDefault="002600ED" w:rsidP="008B41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Pain quality</w:t>
            </w:r>
          </w:p>
        </w:tc>
        <w:tc>
          <w:tcPr>
            <w:tcW w:w="828" w:type="pct"/>
          </w:tcPr>
          <w:p w14:paraId="7FA87ECE" w14:textId="70ECBC53" w:rsidR="002600ED" w:rsidRPr="00B97A23" w:rsidRDefault="002600ED" w:rsidP="008B41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0ED" w:rsidRPr="00B97A23" w14:paraId="42C6D60C" w14:textId="77777777" w:rsidTr="008B41E7">
        <w:tc>
          <w:tcPr>
            <w:tcW w:w="4172" w:type="pct"/>
            <w:gridSpan w:val="2"/>
            <w:shd w:val="clear" w:color="auto" w:fill="D5DCE4" w:themeFill="text2" w:themeFillTint="33"/>
          </w:tcPr>
          <w:p w14:paraId="1DB735D6" w14:textId="77777777" w:rsidR="002600ED" w:rsidRPr="00274B99" w:rsidRDefault="002600ED" w:rsidP="008B41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B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Outcome measures</w:t>
            </w:r>
          </w:p>
        </w:tc>
        <w:tc>
          <w:tcPr>
            <w:tcW w:w="828" w:type="pct"/>
            <w:shd w:val="clear" w:color="auto" w:fill="D5DCE4" w:themeFill="text2" w:themeFillTint="33"/>
          </w:tcPr>
          <w:p w14:paraId="18990E50" w14:textId="77777777" w:rsidR="002600ED" w:rsidRPr="00B97A23" w:rsidRDefault="002600ED" w:rsidP="008B41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0ED" w:rsidRPr="00B97A23" w14:paraId="00CC10C0" w14:textId="77777777" w:rsidTr="008B41E7">
        <w:tc>
          <w:tcPr>
            <w:tcW w:w="758" w:type="pct"/>
          </w:tcPr>
          <w:p w14:paraId="610E7308" w14:textId="77777777" w:rsidR="002600ED" w:rsidRPr="00B97A23" w:rsidRDefault="002600ED" w:rsidP="008B41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14" w:type="pct"/>
            <w:vAlign w:val="center"/>
          </w:tcPr>
          <w:p w14:paraId="025FF099" w14:textId="77777777" w:rsidR="002600ED" w:rsidRPr="00274B99" w:rsidRDefault="002600ED" w:rsidP="008B41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Physical activity</w:t>
            </w:r>
          </w:p>
        </w:tc>
        <w:tc>
          <w:tcPr>
            <w:tcW w:w="828" w:type="pct"/>
          </w:tcPr>
          <w:p w14:paraId="359DC645" w14:textId="1ADA4A3D" w:rsidR="002600ED" w:rsidRPr="00B97A23" w:rsidRDefault="002600ED" w:rsidP="008B41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0ED" w:rsidRPr="00B97A23" w14:paraId="0950E109" w14:textId="77777777" w:rsidTr="008B41E7">
        <w:tc>
          <w:tcPr>
            <w:tcW w:w="758" w:type="pct"/>
          </w:tcPr>
          <w:p w14:paraId="2FAB4B66" w14:textId="77777777" w:rsidR="002600ED" w:rsidRPr="00B97A23" w:rsidRDefault="002600ED" w:rsidP="008B41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14" w:type="pct"/>
            <w:vAlign w:val="center"/>
          </w:tcPr>
          <w:p w14:paraId="597863FE" w14:textId="77777777" w:rsidR="002600ED" w:rsidRPr="00274B99" w:rsidRDefault="002600ED" w:rsidP="008B41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Global rating of change</w:t>
            </w:r>
          </w:p>
        </w:tc>
        <w:tc>
          <w:tcPr>
            <w:tcW w:w="828" w:type="pct"/>
          </w:tcPr>
          <w:p w14:paraId="09E74BBA" w14:textId="64E35619" w:rsidR="002600ED" w:rsidRPr="00B97A23" w:rsidRDefault="002600ED" w:rsidP="002600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0ED" w:rsidRPr="00B97A23" w14:paraId="54FDC03D" w14:textId="77777777" w:rsidTr="008B41E7">
        <w:tc>
          <w:tcPr>
            <w:tcW w:w="758" w:type="pct"/>
          </w:tcPr>
          <w:p w14:paraId="7ED5CE2A" w14:textId="77777777" w:rsidR="002600ED" w:rsidRPr="00B97A23" w:rsidRDefault="002600ED" w:rsidP="008B41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14" w:type="pct"/>
            <w:vAlign w:val="center"/>
          </w:tcPr>
          <w:p w14:paraId="6B530E6D" w14:textId="77777777" w:rsidR="002600ED" w:rsidRPr="00274B99" w:rsidRDefault="002600ED" w:rsidP="008B41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Health-related quality of life</w:t>
            </w:r>
          </w:p>
        </w:tc>
        <w:tc>
          <w:tcPr>
            <w:tcW w:w="828" w:type="pct"/>
          </w:tcPr>
          <w:p w14:paraId="6C5D5E76" w14:textId="4AED6E86" w:rsidR="002600ED" w:rsidRPr="00B97A23" w:rsidRDefault="002600ED" w:rsidP="008B41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0ED" w:rsidRPr="00B97A23" w14:paraId="502BF004" w14:textId="77777777" w:rsidTr="008B41E7">
        <w:tc>
          <w:tcPr>
            <w:tcW w:w="758" w:type="pct"/>
          </w:tcPr>
          <w:p w14:paraId="25C4C93E" w14:textId="77777777" w:rsidR="002600ED" w:rsidRPr="00B97A23" w:rsidRDefault="002600ED" w:rsidP="008B41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14" w:type="pct"/>
            <w:vAlign w:val="center"/>
          </w:tcPr>
          <w:p w14:paraId="09690447" w14:textId="77777777" w:rsidR="002600ED" w:rsidRPr="00274B99" w:rsidRDefault="002600ED" w:rsidP="008B41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3">
              <w:rPr>
                <w:rFonts w:ascii="Times New Roman" w:hAnsi="Times New Roman" w:cs="Times New Roman"/>
                <w:sz w:val="24"/>
                <w:szCs w:val="24"/>
              </w:rPr>
              <w:t xml:space="preserve">Psychological factors (including self-efficacy, pain-related fear and pain </w:t>
            </w:r>
            <w:proofErr w:type="spellStart"/>
            <w:r w:rsidRPr="004B76E3">
              <w:rPr>
                <w:rFonts w:ascii="Times New Roman" w:hAnsi="Times New Roman" w:cs="Times New Roman"/>
                <w:sz w:val="24"/>
                <w:szCs w:val="24"/>
              </w:rPr>
              <w:t>catastrophising</w:t>
            </w:r>
            <w:proofErr w:type="spellEnd"/>
            <w:r w:rsidRPr="004B76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8" w:type="pct"/>
            <w:vAlign w:val="center"/>
          </w:tcPr>
          <w:p w14:paraId="1CD5C67A" w14:textId="54D10B3F" w:rsidR="002600ED" w:rsidRPr="00B97A23" w:rsidRDefault="002600ED" w:rsidP="008B41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0ED" w:rsidRPr="00B97A23" w14:paraId="0A922D6B" w14:textId="77777777" w:rsidTr="008B41E7">
        <w:tc>
          <w:tcPr>
            <w:tcW w:w="4172" w:type="pct"/>
            <w:gridSpan w:val="2"/>
            <w:shd w:val="clear" w:color="auto" w:fill="D5DCE4" w:themeFill="text2" w:themeFillTint="33"/>
          </w:tcPr>
          <w:p w14:paraId="40A39E0C" w14:textId="77777777" w:rsidR="002600ED" w:rsidRPr="00274B99" w:rsidRDefault="002600ED" w:rsidP="008B41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</w:t>
            </w:r>
            <w:r w:rsidRPr="00274B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utcome measure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description</w:t>
            </w:r>
          </w:p>
        </w:tc>
        <w:tc>
          <w:tcPr>
            <w:tcW w:w="828" w:type="pct"/>
            <w:shd w:val="clear" w:color="auto" w:fill="D5DCE4" w:themeFill="text2" w:themeFillTint="33"/>
          </w:tcPr>
          <w:p w14:paraId="5FF30EF8" w14:textId="77777777" w:rsidR="002600ED" w:rsidRPr="00B97A23" w:rsidRDefault="002600ED" w:rsidP="008B41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0ED" w:rsidRPr="00B97A23" w14:paraId="62C55FC2" w14:textId="77777777" w:rsidTr="008B41E7">
        <w:tc>
          <w:tcPr>
            <w:tcW w:w="758" w:type="pct"/>
          </w:tcPr>
          <w:p w14:paraId="24E515E0" w14:textId="77777777" w:rsidR="002600ED" w:rsidRPr="00B97A23" w:rsidRDefault="002600ED" w:rsidP="008B41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14" w:type="pct"/>
            <w:vAlign w:val="center"/>
          </w:tcPr>
          <w:p w14:paraId="0384E81A" w14:textId="77777777" w:rsidR="002600ED" w:rsidRPr="00274B99" w:rsidRDefault="002600ED" w:rsidP="008B41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 measurement properties of assessments</w:t>
            </w:r>
          </w:p>
        </w:tc>
        <w:tc>
          <w:tcPr>
            <w:tcW w:w="828" w:type="pct"/>
          </w:tcPr>
          <w:p w14:paraId="1CC8E9FD" w14:textId="60797D58" w:rsidR="002600ED" w:rsidRPr="00B97A23" w:rsidRDefault="002600ED" w:rsidP="008B41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0ED" w:rsidRPr="00B97A23" w14:paraId="0D3F1F2C" w14:textId="77777777" w:rsidTr="008B41E7">
        <w:tc>
          <w:tcPr>
            <w:tcW w:w="758" w:type="pct"/>
          </w:tcPr>
          <w:p w14:paraId="48F76EF1" w14:textId="77777777" w:rsidR="002600ED" w:rsidRPr="00B97A23" w:rsidRDefault="002600ED" w:rsidP="008B41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14" w:type="pct"/>
            <w:vAlign w:val="center"/>
          </w:tcPr>
          <w:p w14:paraId="5767E8BE" w14:textId="77777777" w:rsidR="002600ED" w:rsidRPr="00274B99" w:rsidRDefault="002600ED" w:rsidP="008B41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 videos and/or images of assessments</w:t>
            </w:r>
          </w:p>
        </w:tc>
        <w:tc>
          <w:tcPr>
            <w:tcW w:w="828" w:type="pct"/>
          </w:tcPr>
          <w:p w14:paraId="4858AF05" w14:textId="545F4FFC" w:rsidR="002600ED" w:rsidRPr="00B97A23" w:rsidRDefault="002600ED" w:rsidP="008B41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0ED" w:rsidRPr="00B97A23" w14:paraId="501BF662" w14:textId="77777777" w:rsidTr="008B41E7">
        <w:tc>
          <w:tcPr>
            <w:tcW w:w="4172" w:type="pct"/>
            <w:gridSpan w:val="2"/>
            <w:shd w:val="clear" w:color="auto" w:fill="D5DCE4" w:themeFill="text2" w:themeFillTint="33"/>
          </w:tcPr>
          <w:p w14:paraId="499B91FB" w14:textId="77777777" w:rsidR="002600ED" w:rsidRPr="00274B99" w:rsidRDefault="002600ED" w:rsidP="008B41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Clinical trial methodology</w:t>
            </w:r>
          </w:p>
        </w:tc>
        <w:tc>
          <w:tcPr>
            <w:tcW w:w="828" w:type="pct"/>
            <w:shd w:val="clear" w:color="auto" w:fill="D5DCE4" w:themeFill="text2" w:themeFillTint="33"/>
          </w:tcPr>
          <w:p w14:paraId="703C3075" w14:textId="77777777" w:rsidR="002600ED" w:rsidRPr="00B97A23" w:rsidRDefault="002600ED" w:rsidP="008B41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0ED" w:rsidRPr="00B97A23" w14:paraId="63E11907" w14:textId="77777777" w:rsidTr="008B41E7">
        <w:tc>
          <w:tcPr>
            <w:tcW w:w="758" w:type="pct"/>
          </w:tcPr>
          <w:p w14:paraId="5BC7ED6F" w14:textId="77777777" w:rsidR="002600ED" w:rsidRPr="00B97A23" w:rsidRDefault="002600ED" w:rsidP="008B41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14" w:type="pct"/>
            <w:vAlign w:val="center"/>
          </w:tcPr>
          <w:p w14:paraId="1FECA161" w14:textId="77777777" w:rsidR="002600ED" w:rsidRPr="00274B99" w:rsidRDefault="002600ED" w:rsidP="008B41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Follow recommendations from EQUATOR Network</w:t>
            </w:r>
            <w:r w:rsidRPr="00B47E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28" w:type="pct"/>
          </w:tcPr>
          <w:p w14:paraId="53F7C8D9" w14:textId="59ADD676" w:rsidR="002600ED" w:rsidRPr="00B97A23" w:rsidRDefault="002600ED" w:rsidP="008B41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0ED" w:rsidRPr="00B97A23" w14:paraId="145B7A52" w14:textId="77777777" w:rsidTr="008B41E7">
        <w:tc>
          <w:tcPr>
            <w:tcW w:w="758" w:type="pct"/>
            <w:vAlign w:val="center"/>
          </w:tcPr>
          <w:p w14:paraId="4D8A0679" w14:textId="77777777" w:rsidR="002600ED" w:rsidRPr="00B97A23" w:rsidRDefault="002600ED" w:rsidP="008B41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14" w:type="pct"/>
            <w:vAlign w:val="center"/>
          </w:tcPr>
          <w:p w14:paraId="43271D22" w14:textId="77777777" w:rsidR="002600ED" w:rsidRPr="00274B99" w:rsidRDefault="002600ED" w:rsidP="00434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3">
              <w:rPr>
                <w:rFonts w:ascii="Times New Roman" w:hAnsi="Times New Roman" w:cs="Times New Roman"/>
                <w:sz w:val="24"/>
                <w:szCs w:val="24"/>
              </w:rPr>
              <w:t xml:space="preserve">Use existing checklists for interventions, including </w:t>
            </w:r>
            <w:proofErr w:type="spellStart"/>
            <w:r w:rsidRPr="004B76E3">
              <w:rPr>
                <w:rFonts w:ascii="Times New Roman" w:hAnsi="Times New Roman" w:cs="Times New Roman"/>
                <w:sz w:val="24"/>
                <w:szCs w:val="24"/>
              </w:rPr>
              <w:t>TIDiER</w:t>
            </w:r>
            <w:proofErr w:type="spellEnd"/>
            <w:r w:rsidRPr="004B76E3">
              <w:rPr>
                <w:rFonts w:ascii="Times New Roman" w:hAnsi="Times New Roman" w:cs="Times New Roman"/>
                <w:sz w:val="24"/>
                <w:szCs w:val="24"/>
              </w:rPr>
              <w:t xml:space="preserve">; CERT for exercise interventions; and </w:t>
            </w:r>
            <w:proofErr w:type="spellStart"/>
            <w:r w:rsidRPr="004B76E3">
              <w:rPr>
                <w:rFonts w:ascii="Times New Roman" w:hAnsi="Times New Roman" w:cs="Times New Roman"/>
                <w:sz w:val="24"/>
                <w:szCs w:val="24"/>
              </w:rPr>
              <w:t>Toigo</w:t>
            </w:r>
            <w:proofErr w:type="spellEnd"/>
            <w:r w:rsidRPr="004B76E3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4B76E3">
              <w:rPr>
                <w:rFonts w:ascii="Times New Roman" w:hAnsi="Times New Roman" w:cs="Times New Roman"/>
                <w:sz w:val="24"/>
                <w:szCs w:val="24"/>
              </w:rPr>
              <w:t>Boutellier</w:t>
            </w:r>
            <w:proofErr w:type="spellEnd"/>
            <w:r w:rsidRPr="004B76E3">
              <w:rPr>
                <w:rFonts w:ascii="Times New Roman" w:hAnsi="Times New Roman" w:cs="Times New Roman"/>
                <w:sz w:val="24"/>
                <w:szCs w:val="24"/>
              </w:rPr>
              <w:t xml:space="preserve"> for resistance training interventions</w:t>
            </w:r>
          </w:p>
        </w:tc>
        <w:tc>
          <w:tcPr>
            <w:tcW w:w="828" w:type="pct"/>
            <w:vAlign w:val="center"/>
          </w:tcPr>
          <w:p w14:paraId="58281286" w14:textId="4395E0CA" w:rsidR="002600ED" w:rsidRPr="00B97A23" w:rsidRDefault="002600ED" w:rsidP="002600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0ED" w:rsidRPr="00B97A23" w14:paraId="5B8879E3" w14:textId="77777777" w:rsidTr="008B41E7">
        <w:tc>
          <w:tcPr>
            <w:tcW w:w="758" w:type="pct"/>
          </w:tcPr>
          <w:p w14:paraId="147054E3" w14:textId="77777777" w:rsidR="002600ED" w:rsidRPr="00B97A23" w:rsidRDefault="002600ED" w:rsidP="008B41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14" w:type="pct"/>
            <w:vAlign w:val="center"/>
          </w:tcPr>
          <w:p w14:paraId="34754BAD" w14:textId="77777777" w:rsidR="002600ED" w:rsidRPr="00274B99" w:rsidRDefault="002600ED" w:rsidP="008B41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 videos and/or images of treatments</w:t>
            </w:r>
          </w:p>
        </w:tc>
        <w:tc>
          <w:tcPr>
            <w:tcW w:w="828" w:type="pct"/>
          </w:tcPr>
          <w:p w14:paraId="76B36722" w14:textId="01D6E089" w:rsidR="002600ED" w:rsidRPr="00B97A23" w:rsidRDefault="002600ED" w:rsidP="002600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B54BD7" w14:textId="258BB69A" w:rsidR="00B47ED6" w:rsidRDefault="00B47ED6" w:rsidP="00B47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 = not applicable</w:t>
      </w:r>
    </w:p>
    <w:p w14:paraId="5CE66C8C" w14:textId="0F8EB442" w:rsidR="00B47ED6" w:rsidRPr="00B47ED6" w:rsidRDefault="00B47ED6" w:rsidP="00B47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 = Complete Exercise Reporting Template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; EQUATOR = </w:t>
      </w:r>
      <w:r w:rsidRPr="00B47E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Enhancing the </w:t>
      </w:r>
      <w:proofErr w:type="spellStart"/>
      <w:r w:rsidRPr="00B47ED6">
        <w:rPr>
          <w:rFonts w:ascii="Times New Roman" w:hAnsi="Times New Roman" w:cs="Times New Roman"/>
          <w:sz w:val="24"/>
          <w:szCs w:val="24"/>
          <w:shd w:val="clear" w:color="auto" w:fill="FFFFFF"/>
        </w:rPr>
        <w:t>QUAlity</w:t>
      </w:r>
      <w:proofErr w:type="spellEnd"/>
      <w:r w:rsidRPr="00B47E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Transparency Of health Research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TIDiER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Template of Intervention Description and Replication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32DFEF" w14:textId="2117A104" w:rsidR="00B47ED6" w:rsidRDefault="00B47ED6" w:rsidP="00AE470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0FAD6E5" wp14:editId="02AA3ED3">
            <wp:simplePos x="0" y="0"/>
            <wp:positionH relativeFrom="margin">
              <wp:align>left</wp:align>
            </wp:positionH>
            <wp:positionV relativeFrom="paragraph">
              <wp:posOffset>143193</wp:posOffset>
            </wp:positionV>
            <wp:extent cx="1484768" cy="715597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809" cy="71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02B631" w14:textId="79B0E7D7" w:rsidR="00B97A23" w:rsidRDefault="00B97A23" w:rsidP="00AE470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2BB0C4F" w14:textId="3CCEA4EA" w:rsidR="00B47ED6" w:rsidRDefault="00B47ED6" w:rsidP="00AE470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DE3147E" w14:textId="6830ABDF" w:rsidR="00B47ED6" w:rsidRPr="002600ED" w:rsidRDefault="00B47ED6" w:rsidP="00B47ED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00ED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14:paraId="4D392D8B" w14:textId="77777777" w:rsidR="00CF3DCC" w:rsidRPr="002600ED" w:rsidRDefault="00CF3DCC" w:rsidP="00CF3DC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600ED">
        <w:rPr>
          <w:rStyle w:val="nlm-surname"/>
          <w:rFonts w:ascii="Times New Roman" w:hAnsi="Times New Roman" w:cs="Times New Roman"/>
          <w:color w:val="000000" w:themeColor="text1"/>
          <w:sz w:val="20"/>
          <w:szCs w:val="20"/>
        </w:rPr>
        <w:t>Slade</w:t>
      </w:r>
      <w:r w:rsidRPr="002600ED">
        <w:rPr>
          <w:rStyle w:val="highwire-citation-author"/>
          <w:rFonts w:ascii="Times New Roman" w:hAnsi="Times New Roman" w:cs="Times New Roman"/>
          <w:color w:val="000000" w:themeColor="text1"/>
          <w:sz w:val="20"/>
          <w:szCs w:val="20"/>
        </w:rPr>
        <w:t> SC</w:t>
      </w:r>
      <w:r w:rsidRPr="002600ED">
        <w:rPr>
          <w:rStyle w:val="highwire-citation-authors"/>
          <w:rFonts w:ascii="Times New Roman" w:hAnsi="Times New Roman" w:cs="Times New Roman"/>
          <w:color w:val="000000" w:themeColor="text1"/>
          <w:sz w:val="20"/>
          <w:szCs w:val="20"/>
        </w:rPr>
        <w:t>, </w:t>
      </w:r>
      <w:r w:rsidRPr="002600ED">
        <w:rPr>
          <w:rStyle w:val="nlm-surname"/>
          <w:rFonts w:ascii="Times New Roman" w:hAnsi="Times New Roman" w:cs="Times New Roman"/>
          <w:color w:val="000000" w:themeColor="text1"/>
          <w:sz w:val="20"/>
          <w:szCs w:val="20"/>
        </w:rPr>
        <w:t>Dionne</w:t>
      </w:r>
      <w:r w:rsidRPr="002600ED">
        <w:rPr>
          <w:rStyle w:val="highwire-citation-author"/>
          <w:rFonts w:ascii="Times New Roman" w:hAnsi="Times New Roman" w:cs="Times New Roman"/>
          <w:color w:val="000000" w:themeColor="text1"/>
          <w:sz w:val="20"/>
          <w:szCs w:val="20"/>
        </w:rPr>
        <w:t> CE</w:t>
      </w:r>
      <w:r w:rsidRPr="002600ED">
        <w:rPr>
          <w:rStyle w:val="highwire-citation-authors"/>
          <w:rFonts w:ascii="Times New Roman" w:hAnsi="Times New Roman" w:cs="Times New Roman"/>
          <w:color w:val="000000" w:themeColor="text1"/>
          <w:sz w:val="20"/>
          <w:szCs w:val="20"/>
        </w:rPr>
        <w:t>, </w:t>
      </w:r>
      <w:r w:rsidRPr="002600ED">
        <w:rPr>
          <w:rStyle w:val="nlm-surname"/>
          <w:rFonts w:ascii="Times New Roman" w:hAnsi="Times New Roman" w:cs="Times New Roman"/>
          <w:color w:val="000000" w:themeColor="text1"/>
          <w:sz w:val="20"/>
          <w:szCs w:val="20"/>
        </w:rPr>
        <w:t>Underwood</w:t>
      </w:r>
      <w:r w:rsidRPr="002600ED">
        <w:rPr>
          <w:rStyle w:val="highwire-citation-author"/>
          <w:rFonts w:ascii="Times New Roman" w:hAnsi="Times New Roman" w:cs="Times New Roman"/>
          <w:color w:val="000000" w:themeColor="text1"/>
          <w:sz w:val="20"/>
          <w:szCs w:val="20"/>
        </w:rPr>
        <w:t> M</w:t>
      </w:r>
      <w:r w:rsidRPr="002600ED">
        <w:rPr>
          <w:rStyle w:val="citation-et"/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, et al. </w:t>
      </w:r>
      <w:r w:rsidRPr="002600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Consensus on Exercise Reporting Template (CERT): Explanation and Elaboration Statement. </w:t>
      </w:r>
      <w:r w:rsidRPr="002600ED">
        <w:rPr>
          <w:rStyle w:val="highwire-cite-metadata-journal"/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British Journal of Sports Medicine. </w:t>
      </w:r>
      <w:r w:rsidRPr="002600ED">
        <w:rPr>
          <w:rStyle w:val="highwire-cite-metadata-year"/>
          <w:rFonts w:ascii="Times New Roman" w:eastAsiaTheme="majorEastAsia" w:hAnsi="Times New Roman" w:cs="Times New Roman"/>
          <w:color w:val="000000" w:themeColor="text1"/>
          <w:sz w:val="20"/>
          <w:szCs w:val="20"/>
        </w:rPr>
        <w:t xml:space="preserve">2016; </w:t>
      </w:r>
      <w:r w:rsidRPr="002600ED">
        <w:rPr>
          <w:rStyle w:val="highwire-cite-metadata-volume"/>
          <w:rFonts w:ascii="Times New Roman" w:hAnsi="Times New Roman" w:cs="Times New Roman"/>
          <w:color w:val="000000" w:themeColor="text1"/>
          <w:sz w:val="20"/>
          <w:szCs w:val="20"/>
        </w:rPr>
        <w:t>50:</w:t>
      </w:r>
      <w:r w:rsidRPr="002600ED">
        <w:rPr>
          <w:rStyle w:val="highwire-cite-metadata-pages"/>
          <w:rFonts w:ascii="Times New Roman" w:hAnsi="Times New Roman" w:cs="Times New Roman"/>
          <w:color w:val="000000" w:themeColor="text1"/>
          <w:sz w:val="20"/>
          <w:szCs w:val="20"/>
        </w:rPr>
        <w:t>1428-1437.</w:t>
      </w:r>
    </w:p>
    <w:p w14:paraId="25951BCB" w14:textId="77777777" w:rsidR="00CF3DCC" w:rsidRPr="002600ED" w:rsidRDefault="00C95CD6" w:rsidP="00CF3D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8" w:history="1">
        <w:r w:rsidR="00CF3DCC" w:rsidRPr="002600ED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</w:rPr>
          <w:t>https://www.equator-network.org/</w:t>
        </w:r>
      </w:hyperlink>
    </w:p>
    <w:p w14:paraId="6457FC9B" w14:textId="77777777" w:rsidR="00CF3DCC" w:rsidRPr="002600ED" w:rsidRDefault="00CF3DCC" w:rsidP="00CF3D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600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Hoffmann TC, </w:t>
      </w:r>
      <w:proofErr w:type="spellStart"/>
      <w:r w:rsidRPr="002600ED">
        <w:rPr>
          <w:rFonts w:ascii="Times New Roman" w:hAnsi="Times New Roman" w:cs="Times New Roman"/>
          <w:color w:val="000000" w:themeColor="text1"/>
          <w:sz w:val="20"/>
          <w:szCs w:val="20"/>
        </w:rPr>
        <w:t>Glasziou</w:t>
      </w:r>
      <w:proofErr w:type="spellEnd"/>
      <w:r w:rsidRPr="002600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PP, </w:t>
      </w:r>
      <w:proofErr w:type="spellStart"/>
      <w:r w:rsidRPr="002600ED">
        <w:rPr>
          <w:rFonts w:ascii="Times New Roman" w:hAnsi="Times New Roman" w:cs="Times New Roman"/>
          <w:color w:val="000000" w:themeColor="text1"/>
          <w:sz w:val="20"/>
          <w:szCs w:val="20"/>
        </w:rPr>
        <w:t>Boutron</w:t>
      </w:r>
      <w:proofErr w:type="spellEnd"/>
      <w:r w:rsidRPr="002600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I, Milne R, </w:t>
      </w:r>
      <w:proofErr w:type="spellStart"/>
      <w:r w:rsidRPr="002600ED">
        <w:rPr>
          <w:rFonts w:ascii="Times New Roman" w:hAnsi="Times New Roman" w:cs="Times New Roman"/>
          <w:color w:val="000000" w:themeColor="text1"/>
          <w:sz w:val="20"/>
          <w:szCs w:val="20"/>
        </w:rPr>
        <w:t>Perera</w:t>
      </w:r>
      <w:proofErr w:type="spellEnd"/>
      <w:r w:rsidRPr="002600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R, Moher D et al. Better reporting of interventions: template for intervention description and replication (</w:t>
      </w:r>
      <w:proofErr w:type="spellStart"/>
      <w:r w:rsidRPr="002600ED">
        <w:rPr>
          <w:rFonts w:ascii="Times New Roman" w:hAnsi="Times New Roman" w:cs="Times New Roman"/>
          <w:color w:val="000000" w:themeColor="text1"/>
          <w:sz w:val="20"/>
          <w:szCs w:val="20"/>
        </w:rPr>
        <w:t>TIDieR</w:t>
      </w:r>
      <w:proofErr w:type="spellEnd"/>
      <w:r w:rsidRPr="002600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checklist and guide. </w:t>
      </w:r>
      <w:r w:rsidRPr="002600E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British Medical Journal</w:t>
      </w:r>
      <w:r w:rsidRPr="002600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2014; </w:t>
      </w:r>
      <w:proofErr w:type="gramStart"/>
      <w:r w:rsidRPr="002600ED">
        <w:rPr>
          <w:rFonts w:ascii="Times New Roman" w:hAnsi="Times New Roman" w:cs="Times New Roman"/>
          <w:color w:val="000000" w:themeColor="text1"/>
          <w:sz w:val="20"/>
          <w:szCs w:val="20"/>
        </w:rPr>
        <w:t>348:g</w:t>
      </w:r>
      <w:proofErr w:type="gramEnd"/>
      <w:r w:rsidRPr="002600ED">
        <w:rPr>
          <w:rFonts w:ascii="Times New Roman" w:hAnsi="Times New Roman" w:cs="Times New Roman"/>
          <w:color w:val="000000" w:themeColor="text1"/>
          <w:sz w:val="20"/>
          <w:szCs w:val="20"/>
        </w:rPr>
        <w:t>1687.</w:t>
      </w:r>
    </w:p>
    <w:p w14:paraId="6840D0EF" w14:textId="11F74836" w:rsidR="000A6AFD" w:rsidRDefault="00CF3DCC" w:rsidP="000A6AF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600ED">
        <w:rPr>
          <w:rFonts w:ascii="Times New Roman" w:hAnsi="Times New Roman" w:cs="Times New Roman"/>
          <w:sz w:val="20"/>
          <w:szCs w:val="20"/>
        </w:rPr>
        <w:t>Toigo</w:t>
      </w:r>
      <w:proofErr w:type="spellEnd"/>
      <w:r w:rsidRPr="002600ED">
        <w:rPr>
          <w:rFonts w:ascii="Times New Roman" w:hAnsi="Times New Roman" w:cs="Times New Roman"/>
          <w:sz w:val="20"/>
          <w:szCs w:val="20"/>
        </w:rPr>
        <w:t xml:space="preserve"> M, </w:t>
      </w:r>
      <w:proofErr w:type="spellStart"/>
      <w:r w:rsidRPr="002600ED">
        <w:rPr>
          <w:rFonts w:ascii="Times New Roman" w:hAnsi="Times New Roman" w:cs="Times New Roman"/>
          <w:sz w:val="20"/>
          <w:szCs w:val="20"/>
        </w:rPr>
        <w:t>Boutellier</w:t>
      </w:r>
      <w:proofErr w:type="spellEnd"/>
      <w:r w:rsidRPr="002600ED">
        <w:rPr>
          <w:rFonts w:ascii="Times New Roman" w:hAnsi="Times New Roman" w:cs="Times New Roman"/>
          <w:sz w:val="20"/>
          <w:szCs w:val="20"/>
        </w:rPr>
        <w:t xml:space="preserve"> U. New fundamental resistance exercise determinants of molecular and cellular muscle adaptations. European Journal Applied </w:t>
      </w:r>
      <w:proofErr w:type="spellStart"/>
      <w:r w:rsidRPr="002600ED">
        <w:rPr>
          <w:rFonts w:ascii="Times New Roman" w:hAnsi="Times New Roman" w:cs="Times New Roman"/>
          <w:sz w:val="20"/>
          <w:szCs w:val="20"/>
        </w:rPr>
        <w:t>Physioly</w:t>
      </w:r>
      <w:proofErr w:type="spellEnd"/>
      <w:r w:rsidRPr="002600ED">
        <w:rPr>
          <w:rFonts w:ascii="Times New Roman" w:hAnsi="Times New Roman" w:cs="Times New Roman"/>
          <w:sz w:val="20"/>
          <w:szCs w:val="20"/>
        </w:rPr>
        <w:t xml:space="preserve">. 2006, 97(6):643-663. Guidance to </w:t>
      </w:r>
      <w:proofErr w:type="spellStart"/>
      <w:r w:rsidRPr="002600ED">
        <w:rPr>
          <w:rFonts w:ascii="Times New Roman" w:hAnsi="Times New Roman" w:cs="Times New Roman"/>
          <w:sz w:val="20"/>
          <w:szCs w:val="20"/>
        </w:rPr>
        <w:t>Toigo</w:t>
      </w:r>
      <w:proofErr w:type="spellEnd"/>
      <w:r w:rsidRPr="002600ED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2600ED">
        <w:rPr>
          <w:rFonts w:ascii="Times New Roman" w:hAnsi="Times New Roman" w:cs="Times New Roman"/>
          <w:sz w:val="20"/>
          <w:szCs w:val="20"/>
        </w:rPr>
        <w:t>Boutellier</w:t>
      </w:r>
      <w:proofErr w:type="spellEnd"/>
      <w:r w:rsidRPr="002600ED">
        <w:rPr>
          <w:rFonts w:ascii="Times New Roman" w:hAnsi="Times New Roman" w:cs="Times New Roman"/>
          <w:sz w:val="20"/>
          <w:szCs w:val="20"/>
        </w:rPr>
        <w:t xml:space="preserve"> resistance training reporting.</w:t>
      </w:r>
    </w:p>
    <w:p w14:paraId="569A02C0" w14:textId="77777777" w:rsidR="002600ED" w:rsidRPr="002600ED" w:rsidRDefault="002600ED" w:rsidP="002600ED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12AC245" w14:textId="2DD2CAD6" w:rsidR="000A6AFD" w:rsidRPr="002600ED" w:rsidRDefault="000A6AFD" w:rsidP="000A6AFD">
      <w:pPr>
        <w:rPr>
          <w:rFonts w:ascii="Times New Roman" w:hAnsi="Times New Roman" w:cs="Times New Roman"/>
          <w:sz w:val="20"/>
          <w:szCs w:val="20"/>
        </w:rPr>
      </w:pPr>
      <w:r w:rsidRPr="002600ED">
        <w:rPr>
          <w:rFonts w:ascii="Times New Roman" w:hAnsi="Times New Roman" w:cs="Times New Roman"/>
          <w:sz w:val="20"/>
          <w:szCs w:val="20"/>
        </w:rPr>
        <w:t xml:space="preserve">Note: An Explanation and Elaboration article discusses each checklist item and gives methodological background and published examples of </w:t>
      </w:r>
      <w:r w:rsidR="002600ED" w:rsidRPr="002600ED">
        <w:rPr>
          <w:rFonts w:ascii="Times New Roman" w:hAnsi="Times New Roman" w:cs="Times New Roman"/>
          <w:sz w:val="20"/>
          <w:szCs w:val="20"/>
        </w:rPr>
        <w:t>recommended</w:t>
      </w:r>
      <w:r w:rsidRPr="002600ED">
        <w:rPr>
          <w:rFonts w:ascii="Times New Roman" w:hAnsi="Times New Roman" w:cs="Times New Roman"/>
          <w:sz w:val="20"/>
          <w:szCs w:val="20"/>
        </w:rPr>
        <w:t xml:space="preserve"> reporting. </w:t>
      </w:r>
      <w:r w:rsidR="002600ED" w:rsidRPr="002600ED">
        <w:rPr>
          <w:rFonts w:ascii="Times New Roman" w:hAnsi="Times New Roman" w:cs="Times New Roman"/>
          <w:sz w:val="20"/>
          <w:szCs w:val="20"/>
        </w:rPr>
        <w:t>Reference to the article once its accepted.</w:t>
      </w:r>
    </w:p>
    <w:sectPr w:rsidR="000A6AFD" w:rsidRPr="002600ED" w:rsidSect="005D20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851" w:bottom="851" w:left="851" w:header="709" w:footer="709" w:gutter="0"/>
      <w:pgBorders w:offsetFrom="page">
        <w:top w:val="single" w:sz="18" w:space="24" w:color="44546A" w:themeColor="text2"/>
        <w:left w:val="single" w:sz="18" w:space="24" w:color="44546A" w:themeColor="text2"/>
        <w:bottom w:val="single" w:sz="18" w:space="24" w:color="44546A" w:themeColor="text2"/>
        <w:right w:val="single" w:sz="18" w:space="24" w:color="44546A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6DEDC" w14:textId="77777777" w:rsidR="00C95CD6" w:rsidRDefault="00C95CD6" w:rsidP="00FA438D">
      <w:pPr>
        <w:spacing w:after="0" w:line="240" w:lineRule="auto"/>
      </w:pPr>
      <w:r>
        <w:separator/>
      </w:r>
    </w:p>
  </w:endnote>
  <w:endnote w:type="continuationSeparator" w:id="0">
    <w:p w14:paraId="21E189CC" w14:textId="77777777" w:rsidR="00C95CD6" w:rsidRDefault="00C95CD6" w:rsidP="00FA4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1C96F" w14:textId="77777777" w:rsidR="00BC68C4" w:rsidRDefault="00BC68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C2ED" w14:textId="77777777" w:rsidR="00BC68C4" w:rsidRDefault="00BC68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E878C" w14:textId="77777777" w:rsidR="00BC68C4" w:rsidRDefault="00BC68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7D7F5" w14:textId="77777777" w:rsidR="00C95CD6" w:rsidRDefault="00C95CD6" w:rsidP="00FA438D">
      <w:pPr>
        <w:spacing w:after="0" w:line="240" w:lineRule="auto"/>
      </w:pPr>
      <w:r>
        <w:separator/>
      </w:r>
    </w:p>
  </w:footnote>
  <w:footnote w:type="continuationSeparator" w:id="0">
    <w:p w14:paraId="1B97F2D6" w14:textId="77777777" w:rsidR="00C95CD6" w:rsidRDefault="00C95CD6" w:rsidP="00FA4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B1F0D" w14:textId="46F10793" w:rsidR="00BC68C4" w:rsidRDefault="00BC68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BEEC5" w14:textId="27BC74A3" w:rsidR="00BC68C4" w:rsidRDefault="00BC68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44125" w14:textId="7E4C0F39" w:rsidR="00BC68C4" w:rsidRDefault="00BC68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A5783"/>
    <w:multiLevelType w:val="hybridMultilevel"/>
    <w:tmpl w:val="B55E44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70D"/>
    <w:rsid w:val="00005EBA"/>
    <w:rsid w:val="00060FD9"/>
    <w:rsid w:val="00061C95"/>
    <w:rsid w:val="000A6AFD"/>
    <w:rsid w:val="000F0AD9"/>
    <w:rsid w:val="00114295"/>
    <w:rsid w:val="001424F8"/>
    <w:rsid w:val="00202D84"/>
    <w:rsid w:val="0020662B"/>
    <w:rsid w:val="002358A7"/>
    <w:rsid w:val="002600ED"/>
    <w:rsid w:val="00263F0C"/>
    <w:rsid w:val="00274B99"/>
    <w:rsid w:val="002D44A3"/>
    <w:rsid w:val="003004CA"/>
    <w:rsid w:val="0032338D"/>
    <w:rsid w:val="003E0DDC"/>
    <w:rsid w:val="0040080D"/>
    <w:rsid w:val="00416832"/>
    <w:rsid w:val="004340B5"/>
    <w:rsid w:val="005164BC"/>
    <w:rsid w:val="00572275"/>
    <w:rsid w:val="005D20FD"/>
    <w:rsid w:val="005E5D71"/>
    <w:rsid w:val="006E4D4A"/>
    <w:rsid w:val="006F0FC6"/>
    <w:rsid w:val="006F200D"/>
    <w:rsid w:val="0076334B"/>
    <w:rsid w:val="007D7C8E"/>
    <w:rsid w:val="00810AA7"/>
    <w:rsid w:val="008F68D9"/>
    <w:rsid w:val="0090327E"/>
    <w:rsid w:val="0090373A"/>
    <w:rsid w:val="00914ADA"/>
    <w:rsid w:val="009A5DBE"/>
    <w:rsid w:val="00A80A2D"/>
    <w:rsid w:val="00AE470D"/>
    <w:rsid w:val="00B47ED6"/>
    <w:rsid w:val="00B559AE"/>
    <w:rsid w:val="00B736AB"/>
    <w:rsid w:val="00B91043"/>
    <w:rsid w:val="00B97A23"/>
    <w:rsid w:val="00BC68C4"/>
    <w:rsid w:val="00C442D9"/>
    <w:rsid w:val="00C64D48"/>
    <w:rsid w:val="00C95CD6"/>
    <w:rsid w:val="00CD07DE"/>
    <w:rsid w:val="00CF3DCC"/>
    <w:rsid w:val="00E07146"/>
    <w:rsid w:val="00E16105"/>
    <w:rsid w:val="00E807AC"/>
    <w:rsid w:val="00F31685"/>
    <w:rsid w:val="00FA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C53B5"/>
  <w15:chartTrackingRefBased/>
  <w15:docId w15:val="{026A11D6-7044-4E4F-832C-5B0179EC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3F0C"/>
    <w:pPr>
      <w:keepNext/>
      <w:keepLines/>
      <w:shd w:val="clear" w:color="auto" w:fill="8496B0" w:themeFill="text2" w:themeFillTint="99"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color w:val="FFFFFF" w:themeColor="background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70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97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97A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7A23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7A23"/>
    <w:rPr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63F0C"/>
    <w:rPr>
      <w:rFonts w:ascii="Times New Roman" w:eastAsiaTheme="majorEastAsia" w:hAnsi="Times New Roman" w:cstheme="majorBidi"/>
      <w:b/>
      <w:color w:val="FFFFFF" w:themeColor="background1"/>
      <w:sz w:val="32"/>
      <w:szCs w:val="32"/>
      <w:shd w:val="clear" w:color="auto" w:fill="8496B0" w:themeFill="text2" w:themeFillTint="99"/>
    </w:rPr>
  </w:style>
  <w:style w:type="paragraph" w:styleId="Header">
    <w:name w:val="header"/>
    <w:basedOn w:val="Normal"/>
    <w:link w:val="HeaderChar"/>
    <w:uiPriority w:val="99"/>
    <w:unhideWhenUsed/>
    <w:rsid w:val="00FA43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38D"/>
  </w:style>
  <w:style w:type="paragraph" w:styleId="Footer">
    <w:name w:val="footer"/>
    <w:basedOn w:val="Normal"/>
    <w:link w:val="FooterChar"/>
    <w:uiPriority w:val="99"/>
    <w:unhideWhenUsed/>
    <w:rsid w:val="00FA43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38D"/>
  </w:style>
  <w:style w:type="paragraph" w:styleId="ListParagraph">
    <w:name w:val="List Paragraph"/>
    <w:basedOn w:val="Normal"/>
    <w:uiPriority w:val="34"/>
    <w:qFormat/>
    <w:rsid w:val="00B47ED6"/>
    <w:pPr>
      <w:ind w:left="720"/>
      <w:contextualSpacing/>
    </w:pPr>
  </w:style>
  <w:style w:type="character" w:customStyle="1" w:styleId="highwire-citation-authors">
    <w:name w:val="highwire-citation-authors"/>
    <w:basedOn w:val="DefaultParagraphFont"/>
    <w:rsid w:val="00CF3DCC"/>
  </w:style>
  <w:style w:type="character" w:customStyle="1" w:styleId="highwire-citation-author">
    <w:name w:val="highwire-citation-author"/>
    <w:basedOn w:val="DefaultParagraphFont"/>
    <w:rsid w:val="00CF3DCC"/>
  </w:style>
  <w:style w:type="character" w:customStyle="1" w:styleId="nlm-surname">
    <w:name w:val="nlm-surname"/>
    <w:basedOn w:val="DefaultParagraphFont"/>
    <w:rsid w:val="00CF3DCC"/>
  </w:style>
  <w:style w:type="character" w:customStyle="1" w:styleId="citation-et">
    <w:name w:val="citation-et"/>
    <w:basedOn w:val="DefaultParagraphFont"/>
    <w:rsid w:val="00CF3DCC"/>
  </w:style>
  <w:style w:type="character" w:customStyle="1" w:styleId="highwire-cite-metadata-journal">
    <w:name w:val="highwire-cite-metadata-journal"/>
    <w:basedOn w:val="DefaultParagraphFont"/>
    <w:rsid w:val="00CF3DCC"/>
  </w:style>
  <w:style w:type="character" w:customStyle="1" w:styleId="highwire-cite-metadata-year">
    <w:name w:val="highwire-cite-metadata-year"/>
    <w:basedOn w:val="DefaultParagraphFont"/>
    <w:rsid w:val="00CF3DCC"/>
  </w:style>
  <w:style w:type="character" w:customStyle="1" w:styleId="highwire-cite-metadata-volume">
    <w:name w:val="highwire-cite-metadata-volume"/>
    <w:basedOn w:val="DefaultParagraphFont"/>
    <w:rsid w:val="00CF3DCC"/>
  </w:style>
  <w:style w:type="character" w:customStyle="1" w:styleId="highwire-cite-metadata-pages">
    <w:name w:val="highwire-cite-metadata-pages"/>
    <w:basedOn w:val="DefaultParagraphFont"/>
    <w:rsid w:val="00CF3DCC"/>
  </w:style>
  <w:style w:type="character" w:styleId="Hyperlink">
    <w:name w:val="Hyperlink"/>
    <w:basedOn w:val="DefaultParagraphFont"/>
    <w:uiPriority w:val="99"/>
    <w:unhideWhenUsed/>
    <w:rsid w:val="00CF3D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quator-network.org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Ferraz Pazzinatto</dc:creator>
  <cp:keywords/>
  <dc:description/>
  <cp:lastModifiedBy>Christian Barton</cp:lastModifiedBy>
  <cp:revision>2</cp:revision>
  <dcterms:created xsi:type="dcterms:W3CDTF">2021-05-12T05:58:00Z</dcterms:created>
  <dcterms:modified xsi:type="dcterms:W3CDTF">2021-05-12T05:58:00Z</dcterms:modified>
</cp:coreProperties>
</file>